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2C3" w:rsidRPr="006F1716" w:rsidRDefault="006272C3" w:rsidP="0069104D">
      <w:pPr>
        <w:widowControl w:val="0"/>
        <w:jc w:val="center"/>
        <w:rPr>
          <w:rFonts w:ascii="Arial Narrow" w:hAnsi="Arial Narrow"/>
          <w:sz w:val="36"/>
        </w:rPr>
      </w:pPr>
      <w:r w:rsidRPr="006F1716">
        <w:rPr>
          <w:rFonts w:ascii="Arial Narrow" w:hAnsi="Arial Narrow"/>
          <w:sz w:val="36"/>
        </w:rPr>
        <w:fldChar w:fldCharType="begin"/>
      </w:r>
      <w:r w:rsidRPr="006F1716">
        <w:rPr>
          <w:rFonts w:ascii="Arial Narrow" w:hAnsi="Arial Narrow"/>
          <w:sz w:val="36"/>
        </w:rPr>
        <w:instrText xml:space="preserve"> SEQ CHAPTER \h \r 1</w:instrText>
      </w:r>
      <w:r w:rsidRPr="006F1716">
        <w:rPr>
          <w:rFonts w:ascii="Arial Narrow" w:hAnsi="Arial Narrow"/>
          <w:sz w:val="36"/>
        </w:rPr>
        <w:fldChar w:fldCharType="end"/>
      </w:r>
      <w:r w:rsidRPr="006F1716">
        <w:rPr>
          <w:rFonts w:ascii="Arial Narrow" w:hAnsi="Arial Narrow"/>
          <w:sz w:val="36"/>
        </w:rPr>
        <w:t>Columbia Art League</w:t>
      </w:r>
      <w:r w:rsidR="006C6066">
        <w:rPr>
          <w:rFonts w:ascii="Arial Narrow" w:hAnsi="Arial Narrow"/>
          <w:sz w:val="36"/>
        </w:rPr>
        <w:t xml:space="preserve"> Inventory Sheet</w:t>
      </w:r>
    </w:p>
    <w:p w:rsidR="006272C3" w:rsidRDefault="006C6066">
      <w:pPr>
        <w:pStyle w:val="Heading3"/>
        <w:rPr>
          <w:rFonts w:ascii="Arial Narrow" w:hAnsi="Arial Narrow"/>
          <w:sz w:val="32"/>
        </w:rPr>
      </w:pPr>
      <w:r>
        <w:rPr>
          <w:rFonts w:ascii="Arial Narrow" w:hAnsi="Arial Narrow"/>
          <w:sz w:val="32"/>
        </w:rPr>
        <w:t>‘</w:t>
      </w:r>
      <w:r w:rsidR="00287521">
        <w:rPr>
          <w:rFonts w:ascii="Arial Narrow" w:hAnsi="Arial Narrow"/>
          <w:sz w:val="32"/>
        </w:rPr>
        <w:t>Indulge’</w:t>
      </w:r>
    </w:p>
    <w:p w:rsidR="00403365" w:rsidRDefault="00403365" w:rsidP="00287521">
      <w:pPr>
        <w:rPr>
          <w:rFonts w:ascii="Arial Narrow" w:hAnsi="Arial Narrow"/>
        </w:rPr>
      </w:pPr>
    </w:p>
    <w:p w:rsidR="00FE10D2" w:rsidRDefault="00FE10D2" w:rsidP="00FE10D2">
      <w:pPr>
        <w:jc w:val="center"/>
        <w:rPr>
          <w:rFonts w:ascii="Arial Narrow" w:hAnsi="Arial Narrow"/>
        </w:rPr>
      </w:pPr>
      <w:r>
        <w:rPr>
          <w:rFonts w:ascii="Arial Narrow" w:hAnsi="Arial Narrow"/>
        </w:rPr>
        <w:t>Juror: Don Luper, Art Instructor, State Fair Community College</w:t>
      </w:r>
      <w:bookmarkStart w:id="0" w:name="_GoBack"/>
      <w:bookmarkEnd w:id="0"/>
    </w:p>
    <w:p w:rsidR="00EA3789" w:rsidRDefault="00EA3789" w:rsidP="00E01049">
      <w:pPr>
        <w:jc w:val="center"/>
        <w:rPr>
          <w:rFonts w:ascii="Arial Narrow" w:hAnsi="Arial Narrow"/>
        </w:rPr>
      </w:pPr>
      <w:r>
        <w:rPr>
          <w:rFonts w:ascii="Arial Narrow" w:hAnsi="Arial Narrow"/>
        </w:rPr>
        <w:t>Jury fee: $15 CAL members, $25 non-members</w:t>
      </w:r>
    </w:p>
    <w:p w:rsidR="00E01049" w:rsidRPr="00E01049" w:rsidRDefault="00E01049" w:rsidP="00E01049">
      <w:pPr>
        <w:jc w:val="center"/>
        <w:rPr>
          <w:rFonts w:ascii="Arial Narrow" w:hAnsi="Arial Narrow"/>
        </w:rPr>
      </w:pPr>
      <w:r>
        <w:rPr>
          <w:rFonts w:ascii="Arial Narrow" w:hAnsi="Arial Narrow"/>
        </w:rPr>
        <w:t>Opening Reception:</w:t>
      </w:r>
      <w:r w:rsidR="00B57AAA">
        <w:rPr>
          <w:rFonts w:ascii="Arial Narrow" w:hAnsi="Arial Narrow"/>
        </w:rPr>
        <w:t xml:space="preserve"> </w:t>
      </w:r>
      <w:r w:rsidR="001D591F">
        <w:rPr>
          <w:rFonts w:ascii="Arial Narrow" w:hAnsi="Arial Narrow"/>
        </w:rPr>
        <w:t>FRIDAY</w:t>
      </w:r>
      <w:r w:rsidR="00247BB8">
        <w:rPr>
          <w:rFonts w:ascii="Arial Narrow" w:hAnsi="Arial Narrow"/>
        </w:rPr>
        <w:t xml:space="preserve">, </w:t>
      </w:r>
      <w:r w:rsidR="00287521">
        <w:rPr>
          <w:rFonts w:ascii="Arial Narrow" w:hAnsi="Arial Narrow"/>
        </w:rPr>
        <w:t>January 19</w:t>
      </w:r>
      <w:r w:rsidR="00C47F14" w:rsidRPr="00C47F14">
        <w:rPr>
          <w:rFonts w:ascii="Arial Narrow" w:hAnsi="Arial Narrow"/>
          <w:vertAlign w:val="superscript"/>
        </w:rPr>
        <w:t>th</w:t>
      </w:r>
      <w:r w:rsidR="00C47F14">
        <w:rPr>
          <w:rFonts w:ascii="Arial Narrow" w:hAnsi="Arial Narrow"/>
        </w:rPr>
        <w:t>, 201</w:t>
      </w:r>
      <w:r w:rsidR="00287521">
        <w:rPr>
          <w:rFonts w:ascii="Arial Narrow" w:hAnsi="Arial Narrow"/>
        </w:rPr>
        <w:t>8</w:t>
      </w:r>
      <w:r w:rsidR="00CF38AD">
        <w:rPr>
          <w:rFonts w:ascii="Arial Narrow" w:hAnsi="Arial Narrow"/>
        </w:rPr>
        <w:t xml:space="preserve"> </w:t>
      </w:r>
    </w:p>
    <w:p w:rsidR="00BF5779" w:rsidRPr="00BF5779" w:rsidRDefault="00BF5779">
      <w:pPr>
        <w:pStyle w:val="Heading3"/>
        <w:rPr>
          <w:rFonts w:ascii="Arial Narrow" w:hAnsi="Arial Narrow"/>
          <w:b w:val="0"/>
          <w:bCs w:val="0"/>
          <w:i w:val="0"/>
          <w:iCs w:val="0"/>
          <w:sz w:val="24"/>
          <w:szCs w:val="24"/>
        </w:rPr>
      </w:pPr>
    </w:p>
    <w:p w:rsidR="00DC4CD4" w:rsidRDefault="00DC4CD4" w:rsidP="00DC4CD4">
      <w:pPr>
        <w:rPr>
          <w:rFonts w:ascii="Arial Narrow" w:hAnsi="Arial Narrow"/>
        </w:rPr>
      </w:pPr>
    </w:p>
    <w:p w:rsidR="006272C3" w:rsidRPr="006F1716" w:rsidRDefault="002E38AF">
      <w:pPr>
        <w:widowControl w:val="0"/>
        <w:ind w:left="5760" w:hanging="5760"/>
        <w:rPr>
          <w:rFonts w:ascii="Arial Narrow" w:hAnsi="Arial Narrow"/>
          <w:sz w:val="20"/>
        </w:rPr>
      </w:pPr>
      <w:r>
        <w:rPr>
          <w:rFonts w:ascii="Arial Narrow" w:hAnsi="Arial Narrow"/>
          <w:sz w:val="20"/>
        </w:rPr>
        <w:t xml:space="preserve">Artist </w:t>
      </w:r>
      <w:r w:rsidR="004D357B">
        <w:rPr>
          <w:rFonts w:ascii="Arial Narrow" w:hAnsi="Arial Narrow"/>
          <w:sz w:val="20"/>
        </w:rPr>
        <w:t xml:space="preserve"> ___</w:t>
      </w:r>
      <w:r w:rsidR="006272C3" w:rsidRPr="006F1716">
        <w:rPr>
          <w:rFonts w:ascii="Arial Narrow" w:hAnsi="Arial Narrow"/>
          <w:sz w:val="20"/>
        </w:rPr>
        <w:t>___________________________</w:t>
      </w:r>
      <w:r w:rsidR="004D357B">
        <w:rPr>
          <w:rFonts w:ascii="Arial Narrow" w:hAnsi="Arial Narrow"/>
          <w:sz w:val="20"/>
        </w:rPr>
        <w:t>____________</w:t>
      </w:r>
      <w:r w:rsidR="006272C3" w:rsidRPr="006F1716">
        <w:rPr>
          <w:rFonts w:ascii="Arial Narrow" w:hAnsi="Arial Narrow"/>
          <w:sz w:val="20"/>
        </w:rPr>
        <w:tab/>
        <w:t>Evening Phone_____________</w:t>
      </w:r>
      <w:r w:rsidR="00D64345">
        <w:rPr>
          <w:rFonts w:ascii="Arial Narrow" w:hAnsi="Arial Narrow"/>
          <w:sz w:val="20"/>
        </w:rPr>
        <w:softHyphen/>
      </w:r>
      <w:r w:rsidR="00D64345">
        <w:rPr>
          <w:rFonts w:ascii="Arial Narrow" w:hAnsi="Arial Narrow"/>
          <w:sz w:val="20"/>
        </w:rPr>
        <w:softHyphen/>
      </w:r>
      <w:r w:rsidR="006272C3" w:rsidRPr="006F1716">
        <w:rPr>
          <w:rFonts w:ascii="Arial Narrow" w:hAnsi="Arial Narrow"/>
          <w:sz w:val="20"/>
        </w:rPr>
        <w:t>______________</w:t>
      </w:r>
      <w:r w:rsidR="00DC4CD4" w:rsidRPr="006F1716">
        <w:rPr>
          <w:rFonts w:ascii="Arial Narrow" w:hAnsi="Arial Narrow"/>
          <w:sz w:val="20"/>
        </w:rPr>
        <w:t>____</w:t>
      </w:r>
    </w:p>
    <w:p w:rsidR="006272C3" w:rsidRPr="006F1716" w:rsidRDefault="006272C3">
      <w:pPr>
        <w:widowControl w:val="0"/>
        <w:rPr>
          <w:rFonts w:ascii="Arial Narrow" w:hAnsi="Arial Narrow"/>
          <w:sz w:val="20"/>
        </w:rPr>
      </w:pPr>
    </w:p>
    <w:p w:rsidR="006272C3" w:rsidRPr="006F1716" w:rsidRDefault="006272C3">
      <w:pPr>
        <w:widowControl w:val="0"/>
        <w:ind w:left="5760" w:hanging="5760"/>
        <w:rPr>
          <w:rFonts w:ascii="Arial Narrow" w:hAnsi="Arial Narrow"/>
          <w:sz w:val="20"/>
        </w:rPr>
      </w:pPr>
      <w:r w:rsidRPr="006F1716">
        <w:rPr>
          <w:rFonts w:ascii="Arial Narrow" w:hAnsi="Arial Narrow"/>
          <w:sz w:val="20"/>
        </w:rPr>
        <w:t>Address ___________________________________________</w:t>
      </w:r>
      <w:r w:rsidRPr="006F1716">
        <w:rPr>
          <w:rFonts w:ascii="Arial Narrow" w:hAnsi="Arial Narrow"/>
          <w:sz w:val="20"/>
        </w:rPr>
        <w:tab/>
        <w:t xml:space="preserve"> Day time Phone__________________________</w:t>
      </w:r>
      <w:r w:rsidR="00DC4CD4" w:rsidRPr="006F1716">
        <w:rPr>
          <w:rFonts w:ascii="Arial Narrow" w:hAnsi="Arial Narrow"/>
          <w:sz w:val="20"/>
        </w:rPr>
        <w:t>____</w:t>
      </w:r>
    </w:p>
    <w:p w:rsidR="006272C3" w:rsidRPr="006F1716" w:rsidRDefault="006272C3">
      <w:pPr>
        <w:widowControl w:val="0"/>
        <w:rPr>
          <w:rFonts w:ascii="Arial Narrow" w:hAnsi="Arial Narrow"/>
          <w:sz w:val="20"/>
        </w:rPr>
      </w:pPr>
    </w:p>
    <w:p w:rsidR="006272C3" w:rsidRPr="006F1716" w:rsidRDefault="006272C3">
      <w:pPr>
        <w:widowControl w:val="0"/>
        <w:ind w:left="5760" w:hanging="5760"/>
        <w:rPr>
          <w:rFonts w:ascii="Arial Narrow" w:hAnsi="Arial Narrow"/>
          <w:sz w:val="20"/>
        </w:rPr>
      </w:pPr>
      <w:r w:rsidRPr="006F1716">
        <w:rPr>
          <w:rFonts w:ascii="Arial Narrow" w:hAnsi="Arial Narrow"/>
          <w:sz w:val="20"/>
        </w:rPr>
        <w:t>City, State, Zip______________________________________</w:t>
      </w:r>
      <w:r w:rsidRPr="006F1716">
        <w:rPr>
          <w:rFonts w:ascii="Arial Narrow" w:hAnsi="Arial Narrow"/>
          <w:sz w:val="20"/>
        </w:rPr>
        <w:tab/>
      </w:r>
      <w:r w:rsidR="00DC4CD4" w:rsidRPr="006F1716">
        <w:rPr>
          <w:rFonts w:ascii="Arial Narrow" w:hAnsi="Arial Narrow"/>
          <w:sz w:val="20"/>
        </w:rPr>
        <w:t xml:space="preserve"> Email: _____________________________________</w:t>
      </w:r>
    </w:p>
    <w:p w:rsidR="00985F72" w:rsidRDefault="006272C3">
      <w:pPr>
        <w:widowControl w:val="0"/>
        <w:ind w:left="6480" w:hanging="6480"/>
        <w:rPr>
          <w:rFonts w:ascii="Arial Narrow" w:hAnsi="Arial Narrow"/>
          <w:sz w:val="20"/>
        </w:rPr>
      </w:pP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p>
    <w:p w:rsidR="006272C3" w:rsidRPr="006F1716" w:rsidRDefault="006272C3">
      <w:pPr>
        <w:widowControl w:val="0"/>
        <w:ind w:left="6480" w:hanging="6480"/>
        <w:rPr>
          <w:rFonts w:ascii="Arial Narrow" w:hAnsi="Arial Narrow"/>
          <w:sz w:val="20"/>
        </w:rPr>
      </w:pP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t xml:space="preserve">       </w:t>
      </w:r>
      <w:r w:rsidRPr="006F1716">
        <w:rPr>
          <w:rFonts w:ascii="Arial Narrow" w:hAnsi="Arial Narrow"/>
          <w:sz w:val="20"/>
        </w:rPr>
        <w:tab/>
      </w:r>
    </w:p>
    <w:p w:rsidR="006272C3" w:rsidRDefault="006272C3" w:rsidP="00C61DBA">
      <w:pPr>
        <w:widowControl w:val="0"/>
        <w:rPr>
          <w:rFonts w:ascii="Arial Narrow" w:hAnsi="Arial Narrow"/>
          <w:sz w:val="20"/>
        </w:rPr>
      </w:pPr>
      <w:r w:rsidRPr="006F1716">
        <w:rPr>
          <w:rFonts w:ascii="Arial Narrow" w:hAnsi="Arial Narrow"/>
          <w:i/>
          <w:sz w:val="20"/>
        </w:rPr>
        <w:t>Artis</w:t>
      </w:r>
      <w:r w:rsidR="002E38AF">
        <w:rPr>
          <w:rFonts w:ascii="Arial Narrow" w:hAnsi="Arial Narrow"/>
          <w:i/>
          <w:sz w:val="20"/>
        </w:rPr>
        <w:t>t</w:t>
      </w:r>
      <w:r w:rsidR="00EA3789">
        <w:rPr>
          <w:rFonts w:ascii="Arial Narrow" w:hAnsi="Arial Narrow"/>
          <w:i/>
          <w:sz w:val="20"/>
        </w:rPr>
        <w:t xml:space="preserve"> </w:t>
      </w:r>
      <w:r w:rsidRPr="006F1716">
        <w:rPr>
          <w:rFonts w:ascii="Arial Narrow" w:hAnsi="Arial Narrow"/>
          <w:i/>
          <w:sz w:val="20"/>
        </w:rPr>
        <w:t>Agreement:</w:t>
      </w:r>
      <w:r w:rsidRPr="006F1716">
        <w:rPr>
          <w:rFonts w:ascii="Arial Narrow" w:hAnsi="Arial Narrow"/>
          <w:sz w:val="20"/>
        </w:rPr>
        <w:t xml:space="preserve"> </w:t>
      </w:r>
      <w:r w:rsidR="00DC4CD4" w:rsidRPr="006F1716">
        <w:rPr>
          <w:rFonts w:ascii="Arial Narrow" w:hAnsi="Arial Narrow"/>
          <w:sz w:val="20"/>
        </w:rPr>
        <w:t xml:space="preserve">I understand the Columbia Art League may photograph my work for public relations materials related to this show. </w:t>
      </w:r>
      <w:r w:rsidRPr="006F1716">
        <w:rPr>
          <w:rFonts w:ascii="Arial Narrow" w:hAnsi="Arial Narrow"/>
          <w:sz w:val="20"/>
        </w:rPr>
        <w:t>I also understand the Columbia Art League will retain a 35% commission on any artwork sold in the gallery</w:t>
      </w:r>
      <w:r w:rsidR="00E23359" w:rsidRPr="006F1716">
        <w:rPr>
          <w:rFonts w:ascii="Arial Narrow" w:hAnsi="Arial Narrow"/>
          <w:sz w:val="20"/>
        </w:rPr>
        <w:t>, and I will receive 65% for the sale of my work</w:t>
      </w:r>
      <w:r w:rsidR="00DC4CD4" w:rsidRPr="006F1716">
        <w:rPr>
          <w:rFonts w:ascii="Arial Narrow" w:hAnsi="Arial Narrow"/>
          <w:sz w:val="20"/>
        </w:rPr>
        <w:t>.</w:t>
      </w:r>
      <w:r w:rsidR="00DA38D0" w:rsidRPr="006F1716">
        <w:rPr>
          <w:rFonts w:ascii="Arial Narrow" w:hAnsi="Arial Narrow"/>
          <w:sz w:val="20"/>
        </w:rPr>
        <w:t xml:space="preserve"> </w:t>
      </w:r>
      <w:r w:rsidR="00CF38AD">
        <w:rPr>
          <w:rFonts w:ascii="Arial Narrow" w:hAnsi="Arial Narrow"/>
          <w:sz w:val="20"/>
        </w:rPr>
        <w:t xml:space="preserve">I understand that should I sell this work as a direct result of it being shown in the CAL gallery within the next 6 months, I will sell my work through the Columbia Art League. </w:t>
      </w:r>
      <w:r w:rsidR="00BF5779">
        <w:rPr>
          <w:rFonts w:ascii="Arial Narrow" w:hAnsi="Arial Narrow"/>
          <w:sz w:val="20"/>
        </w:rPr>
        <w:t xml:space="preserve">I understand that For Sale artworks shown in the exhibition will be kept in the gallery until the end of the exhibition, unless a buyer specifically requests to remove the work early. Once purchased the decision to keep or remove an artwork from the show is at the discretion of the buyer and the gallery director. </w:t>
      </w:r>
      <w:r w:rsidR="006A2DF1" w:rsidRPr="006A2DF1">
        <w:rPr>
          <w:rFonts w:ascii="Arial Narrow" w:hAnsi="Arial Narrow"/>
          <w:b/>
          <w:sz w:val="20"/>
        </w:rPr>
        <w:t>I confirm that the submitted artwork is my own original work and is not a copy or likeness of another artist’s work including published photographs or reference material not attributable to me</w:t>
      </w:r>
      <w:r w:rsidR="006A2DF1">
        <w:rPr>
          <w:rFonts w:ascii="Arial Narrow" w:hAnsi="Arial Narrow"/>
          <w:sz w:val="20"/>
        </w:rPr>
        <w:t xml:space="preserve">. </w:t>
      </w:r>
      <w:r w:rsidR="00D311EF">
        <w:rPr>
          <w:rFonts w:ascii="Arial Narrow" w:hAnsi="Arial Narrow"/>
          <w:sz w:val="20"/>
        </w:rPr>
        <w:t xml:space="preserve">Standard insurance is provided by </w:t>
      </w:r>
      <w:smartTag w:uri="urn:schemas-microsoft-com:office:smarttags" w:element="State">
        <w:r w:rsidR="00D311EF">
          <w:rPr>
            <w:rFonts w:ascii="Arial Narrow" w:hAnsi="Arial Narrow"/>
            <w:sz w:val="20"/>
          </w:rPr>
          <w:t>CAL</w:t>
        </w:r>
      </w:smartTag>
      <w:r w:rsidR="00D311EF">
        <w:rPr>
          <w:rFonts w:ascii="Arial Narrow" w:hAnsi="Arial Narrow"/>
          <w:sz w:val="20"/>
        </w:rPr>
        <w:t xml:space="preserve"> while artwork is on </w:t>
      </w:r>
      <w:smartTag w:uri="urn:schemas-microsoft-com:office:smarttags" w:element="State">
        <w:smartTag w:uri="urn:schemas-microsoft-com:office:smarttags" w:element="place">
          <w:r w:rsidR="00D311EF">
            <w:rPr>
              <w:rFonts w:ascii="Arial Narrow" w:hAnsi="Arial Narrow"/>
              <w:sz w:val="20"/>
            </w:rPr>
            <w:t>CAL</w:t>
          </w:r>
        </w:smartTag>
      </w:smartTag>
      <w:r w:rsidR="00D311EF">
        <w:rPr>
          <w:rFonts w:ascii="Arial Narrow" w:hAnsi="Arial Narrow"/>
          <w:sz w:val="20"/>
        </w:rPr>
        <w:t>’s premises. Work is insured at 50% of retail price.</w:t>
      </w:r>
    </w:p>
    <w:p w:rsidR="00985F72" w:rsidRPr="006F1716" w:rsidRDefault="00985F72" w:rsidP="00C61DBA">
      <w:pPr>
        <w:widowControl w:val="0"/>
        <w:rPr>
          <w:rFonts w:ascii="Arial Narrow" w:hAnsi="Arial Narrow"/>
          <w:sz w:val="20"/>
        </w:rPr>
      </w:pPr>
    </w:p>
    <w:p w:rsidR="006272C3" w:rsidRPr="006F1716" w:rsidRDefault="006272C3">
      <w:pPr>
        <w:widowControl w:val="0"/>
        <w:rPr>
          <w:rFonts w:ascii="Arial Narrow" w:hAnsi="Arial Narrow"/>
          <w:sz w:val="20"/>
        </w:rPr>
      </w:pP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r>
      <w:r w:rsidRPr="006F1716">
        <w:rPr>
          <w:rFonts w:ascii="Arial Narrow" w:hAnsi="Arial Narrow"/>
          <w:sz w:val="20"/>
        </w:rPr>
        <w:tab/>
        <w:t>Artists</w:t>
      </w:r>
      <w:r w:rsidR="00EA3789">
        <w:rPr>
          <w:rFonts w:ascii="Arial Narrow" w:hAnsi="Arial Narrow"/>
          <w:sz w:val="20"/>
        </w:rPr>
        <w:t xml:space="preserve"> </w:t>
      </w:r>
      <w:r w:rsidRPr="006F1716">
        <w:rPr>
          <w:rFonts w:ascii="Arial Narrow" w:hAnsi="Arial Narrow"/>
          <w:sz w:val="20"/>
        </w:rPr>
        <w:t>must date and initial last box</w:t>
      </w:r>
    </w:p>
    <w:p w:rsidR="006272C3" w:rsidRPr="006F1716" w:rsidRDefault="006272C3">
      <w:pPr>
        <w:widowControl w:val="0"/>
        <w:ind w:left="7200" w:hanging="7200"/>
        <w:rPr>
          <w:rFonts w:ascii="Arial Narrow" w:hAnsi="Arial Narrow"/>
          <w:sz w:val="20"/>
        </w:rPr>
      </w:pPr>
      <w:r w:rsidRPr="006F1716">
        <w:rPr>
          <w:rFonts w:ascii="Arial Narrow" w:hAnsi="Arial Narrow"/>
          <w:sz w:val="20"/>
        </w:rPr>
        <w:t>SIGNATURE_____________________</w:t>
      </w:r>
      <w:r w:rsidR="00FC06A5" w:rsidRPr="006F1716">
        <w:rPr>
          <w:rFonts w:ascii="Arial Narrow" w:hAnsi="Arial Narrow"/>
          <w:sz w:val="20"/>
        </w:rPr>
        <w:t>____</w:t>
      </w:r>
      <w:r w:rsidRPr="006F1716">
        <w:rPr>
          <w:rFonts w:ascii="Arial Narrow" w:hAnsi="Arial Narrow"/>
          <w:sz w:val="20"/>
        </w:rPr>
        <w:t>______</w:t>
      </w:r>
      <w:r w:rsidR="006F1716">
        <w:rPr>
          <w:rFonts w:ascii="Arial Narrow" w:hAnsi="Arial Narrow"/>
          <w:sz w:val="20"/>
        </w:rPr>
        <w:t>___</w:t>
      </w:r>
      <w:r w:rsidRPr="006F1716">
        <w:rPr>
          <w:rFonts w:ascii="Arial Narrow" w:hAnsi="Arial Narrow"/>
          <w:sz w:val="20"/>
        </w:rPr>
        <w:t>____DATE_______</w:t>
      </w:r>
      <w:r w:rsidR="00FC06A5" w:rsidRPr="006F1716">
        <w:rPr>
          <w:rFonts w:ascii="Arial Narrow" w:hAnsi="Arial Narrow"/>
          <w:sz w:val="20"/>
        </w:rPr>
        <w:t>____________</w:t>
      </w:r>
      <w:r w:rsidR="00FC06A5" w:rsidRPr="006F1716">
        <w:rPr>
          <w:rFonts w:ascii="Arial Narrow" w:hAnsi="Arial Narrow"/>
          <w:sz w:val="20"/>
        </w:rPr>
        <w:tab/>
      </w:r>
      <w:r w:rsidRPr="006F1716">
        <w:rPr>
          <w:rFonts w:ascii="Arial Narrow" w:hAnsi="Arial Narrow"/>
          <w:sz w:val="20"/>
        </w:rPr>
        <w:t>To remove items from Gallery.</w:t>
      </w:r>
    </w:p>
    <w:p w:rsidR="00077193" w:rsidRDefault="00077193">
      <w:pPr>
        <w:widowControl w:val="0"/>
        <w:ind w:left="7200" w:hanging="7200"/>
        <w:rPr>
          <w:rFonts w:ascii="Arial Narrow" w:hAnsi="Arial Narrow"/>
        </w:rPr>
      </w:pPr>
    </w:p>
    <w:p w:rsidR="00AD4034" w:rsidRPr="00AD4034" w:rsidRDefault="00AD4034" w:rsidP="00AD4034">
      <w:pPr>
        <w:widowControl w:val="0"/>
        <w:numPr>
          <w:ilvl w:val="0"/>
          <w:numId w:val="1"/>
        </w:numPr>
        <w:rPr>
          <w:rFonts w:ascii="Arial Narrow" w:hAnsi="Arial Narrow"/>
          <w:b/>
          <w:sz w:val="28"/>
          <w:szCs w:val="28"/>
        </w:rPr>
      </w:pPr>
      <w:r w:rsidRPr="00AD4034">
        <w:rPr>
          <w:rFonts w:ascii="Arial Narrow" w:hAnsi="Arial Narrow"/>
          <w:b/>
          <w:sz w:val="28"/>
          <w:szCs w:val="28"/>
        </w:rPr>
        <w:t>Is your artwork labeled on the back</w:t>
      </w:r>
      <w:r w:rsidR="006C6066">
        <w:rPr>
          <w:rFonts w:ascii="Arial Narrow" w:hAnsi="Arial Narrow"/>
          <w:b/>
          <w:sz w:val="28"/>
          <w:szCs w:val="28"/>
        </w:rPr>
        <w:t xml:space="preserve"> or signed legibly on the front &amp; wired on the back?</w:t>
      </w:r>
      <w:r w:rsidRPr="00AD4034">
        <w:rPr>
          <w:rFonts w:ascii="Arial Narrow" w:hAnsi="Arial Narrow"/>
          <w:b/>
          <w:sz w:val="28"/>
          <w:szCs w:val="28"/>
        </w:rPr>
        <w:t xml:space="preserve"> </w:t>
      </w:r>
    </w:p>
    <w:p w:rsidR="00AD4034" w:rsidRDefault="00AD4034" w:rsidP="00AD4034">
      <w:pPr>
        <w:widowControl w:val="0"/>
        <w:numPr>
          <w:ilvl w:val="0"/>
          <w:numId w:val="1"/>
        </w:numPr>
        <w:rPr>
          <w:rFonts w:ascii="Arial Narrow" w:hAnsi="Arial Narrow"/>
          <w:b/>
          <w:sz w:val="28"/>
          <w:szCs w:val="28"/>
        </w:rPr>
      </w:pPr>
      <w:r w:rsidRPr="00AD4034">
        <w:rPr>
          <w:rFonts w:ascii="Arial Narrow" w:hAnsi="Arial Narrow"/>
          <w:b/>
          <w:sz w:val="28"/>
          <w:szCs w:val="28"/>
        </w:rPr>
        <w:t>Please make a note to pick up your work from the show on</w:t>
      </w:r>
      <w:r w:rsidR="00CC7181">
        <w:rPr>
          <w:rFonts w:ascii="Arial Narrow" w:hAnsi="Arial Narrow"/>
          <w:b/>
          <w:sz w:val="28"/>
          <w:szCs w:val="28"/>
        </w:rPr>
        <w:t xml:space="preserve"> </w:t>
      </w:r>
      <w:r w:rsidR="00287521">
        <w:rPr>
          <w:rFonts w:ascii="Arial Narrow" w:hAnsi="Arial Narrow"/>
          <w:b/>
          <w:sz w:val="28"/>
          <w:szCs w:val="28"/>
        </w:rPr>
        <w:t>March 9</w:t>
      </w:r>
      <w:r w:rsidR="00287521" w:rsidRPr="00287521">
        <w:rPr>
          <w:rFonts w:ascii="Arial Narrow" w:hAnsi="Arial Narrow"/>
          <w:b/>
          <w:sz w:val="28"/>
          <w:szCs w:val="28"/>
          <w:vertAlign w:val="superscript"/>
        </w:rPr>
        <w:t>th</w:t>
      </w:r>
      <w:r w:rsidR="00287521">
        <w:rPr>
          <w:rFonts w:ascii="Arial Narrow" w:hAnsi="Arial Narrow"/>
          <w:b/>
          <w:sz w:val="28"/>
          <w:szCs w:val="28"/>
        </w:rPr>
        <w:t xml:space="preserve"> or 10</w:t>
      </w:r>
      <w:r w:rsidR="00287521" w:rsidRPr="00287521">
        <w:rPr>
          <w:rFonts w:ascii="Arial Narrow" w:hAnsi="Arial Narrow"/>
          <w:b/>
          <w:sz w:val="28"/>
          <w:szCs w:val="28"/>
          <w:vertAlign w:val="superscript"/>
        </w:rPr>
        <w:t>th</w:t>
      </w:r>
      <w:r w:rsidR="00287521">
        <w:rPr>
          <w:rFonts w:ascii="Arial Narrow" w:hAnsi="Arial Narrow"/>
          <w:b/>
          <w:sz w:val="28"/>
          <w:szCs w:val="28"/>
        </w:rPr>
        <w:t xml:space="preserve"> </w:t>
      </w:r>
      <w:r w:rsidR="00C47F14">
        <w:rPr>
          <w:rFonts w:ascii="Arial Narrow" w:hAnsi="Arial Narrow"/>
          <w:b/>
          <w:sz w:val="28"/>
          <w:szCs w:val="28"/>
        </w:rPr>
        <w:t xml:space="preserve"> </w:t>
      </w:r>
      <w:r w:rsidR="00630597">
        <w:rPr>
          <w:rFonts w:ascii="Arial Narrow" w:hAnsi="Arial Narrow"/>
          <w:b/>
          <w:sz w:val="28"/>
          <w:szCs w:val="28"/>
        </w:rPr>
        <w:t xml:space="preserve"> </w:t>
      </w:r>
      <w:r w:rsidR="00CC7181">
        <w:rPr>
          <w:rFonts w:ascii="Arial Narrow" w:hAnsi="Arial Narrow"/>
          <w:b/>
          <w:sz w:val="28"/>
          <w:szCs w:val="28"/>
        </w:rPr>
        <w:t xml:space="preserve"> </w:t>
      </w:r>
      <w:r w:rsidR="00CF38AD">
        <w:rPr>
          <w:rFonts w:ascii="Arial Narrow" w:hAnsi="Arial Narrow"/>
          <w:b/>
          <w:sz w:val="28"/>
          <w:szCs w:val="28"/>
        </w:rPr>
        <w:t xml:space="preserve"> </w:t>
      </w:r>
      <w:r w:rsidR="00ED7D6E">
        <w:rPr>
          <w:rFonts w:ascii="Arial Narrow" w:hAnsi="Arial Narrow"/>
          <w:b/>
          <w:sz w:val="28"/>
          <w:szCs w:val="28"/>
        </w:rPr>
        <w:t xml:space="preserve"> </w:t>
      </w:r>
      <w:r w:rsidR="00F953EE">
        <w:rPr>
          <w:rFonts w:ascii="Arial Narrow" w:hAnsi="Arial Narrow"/>
          <w:b/>
          <w:sz w:val="28"/>
          <w:szCs w:val="28"/>
        </w:rPr>
        <w:t xml:space="preserve"> </w:t>
      </w:r>
    </w:p>
    <w:p w:rsidR="00AD4034" w:rsidRDefault="00AD4034" w:rsidP="00AD4034">
      <w:pPr>
        <w:widowControl w:val="0"/>
        <w:rPr>
          <w:rFonts w:ascii="Arial Narrow" w:hAnsi="Arial Narrow"/>
          <w:b/>
          <w:sz w:val="28"/>
          <w:szCs w:val="28"/>
        </w:rPr>
      </w:pPr>
    </w:p>
    <w:p w:rsidR="00AD4034" w:rsidRPr="00AD4034" w:rsidRDefault="00AD4034" w:rsidP="00AD4034">
      <w:pPr>
        <w:widowControl w:val="0"/>
        <w:jc w:val="center"/>
        <w:rPr>
          <w:rFonts w:ascii="Arial Narrow" w:hAnsi="Arial Narrow"/>
          <w:sz w:val="28"/>
          <w:szCs w:val="28"/>
        </w:rPr>
      </w:pPr>
      <w:r w:rsidRPr="00AD4034">
        <w:rPr>
          <w:rFonts w:ascii="Arial Narrow" w:hAnsi="Arial Narrow"/>
          <w:sz w:val="28"/>
          <w:szCs w:val="28"/>
        </w:rPr>
        <w:t>The next show</w:t>
      </w:r>
      <w:r w:rsidR="00CF38AD">
        <w:rPr>
          <w:rFonts w:ascii="Arial Narrow" w:hAnsi="Arial Narrow"/>
          <w:sz w:val="28"/>
          <w:szCs w:val="28"/>
        </w:rPr>
        <w:t xml:space="preserve"> is</w:t>
      </w:r>
      <w:r w:rsidR="00287521">
        <w:rPr>
          <w:rFonts w:ascii="Arial Narrow" w:hAnsi="Arial Narrow"/>
          <w:sz w:val="28"/>
          <w:szCs w:val="28"/>
        </w:rPr>
        <w:t>: Stranger Than Fiction</w:t>
      </w:r>
    </w:p>
    <w:p w:rsidR="00AD4034" w:rsidRDefault="00AD4034" w:rsidP="00AD4034">
      <w:pPr>
        <w:widowControl w:val="0"/>
        <w:rPr>
          <w:rFonts w:ascii="Arial Narrow" w:hAnsi="Arial Narrow"/>
        </w:rPr>
      </w:pPr>
    </w:p>
    <w:p w:rsidR="00C31AAE" w:rsidRDefault="00C31AAE" w:rsidP="00AD4034">
      <w:pPr>
        <w:widowControl w:val="0"/>
        <w:rPr>
          <w:rFonts w:ascii="Arial Narrow" w:hAnsi="Arial Narrow"/>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410"/>
        <w:gridCol w:w="1170"/>
        <w:gridCol w:w="1115"/>
        <w:gridCol w:w="2575"/>
      </w:tblGrid>
      <w:tr w:rsidR="00C31AAE" w:rsidRPr="00001E9F" w:rsidTr="00BA2F37">
        <w:tc>
          <w:tcPr>
            <w:tcW w:w="1818" w:type="dxa"/>
            <w:shd w:val="clear" w:color="auto" w:fill="A6A6A6"/>
          </w:tcPr>
          <w:p w:rsidR="00CC7181" w:rsidRDefault="00CC7181" w:rsidP="00001E9F">
            <w:pPr>
              <w:widowControl w:val="0"/>
              <w:rPr>
                <w:rFonts w:ascii="Arial Narrow" w:hAnsi="Arial Narrow"/>
              </w:rPr>
            </w:pPr>
          </w:p>
          <w:p w:rsidR="00CC7181" w:rsidRDefault="00CC7181" w:rsidP="00001E9F">
            <w:pPr>
              <w:widowControl w:val="0"/>
              <w:rPr>
                <w:rFonts w:ascii="Arial Narrow" w:hAnsi="Arial Narrow"/>
              </w:rPr>
            </w:pPr>
          </w:p>
          <w:p w:rsidR="00CC7181" w:rsidRDefault="00CC7181" w:rsidP="00001E9F">
            <w:pPr>
              <w:widowControl w:val="0"/>
              <w:rPr>
                <w:rFonts w:ascii="Arial Narrow" w:hAnsi="Arial Narrow"/>
              </w:rPr>
            </w:pPr>
          </w:p>
          <w:p w:rsidR="00C31AAE" w:rsidRPr="00001E9F" w:rsidRDefault="00C31AAE" w:rsidP="00001E9F">
            <w:pPr>
              <w:widowControl w:val="0"/>
              <w:rPr>
                <w:rFonts w:ascii="Arial Narrow" w:hAnsi="Arial Narrow"/>
              </w:rPr>
            </w:pPr>
            <w:r w:rsidRPr="00001E9F">
              <w:rPr>
                <w:rFonts w:ascii="Arial Narrow" w:hAnsi="Arial Narrow"/>
              </w:rPr>
              <w:t>Media</w:t>
            </w:r>
          </w:p>
        </w:tc>
        <w:tc>
          <w:tcPr>
            <w:tcW w:w="4410" w:type="dxa"/>
            <w:shd w:val="clear" w:color="auto" w:fill="A6A6A6"/>
          </w:tcPr>
          <w:p w:rsidR="00CC7181" w:rsidRDefault="00CC7181" w:rsidP="00001E9F">
            <w:pPr>
              <w:widowControl w:val="0"/>
              <w:rPr>
                <w:rFonts w:ascii="Arial Narrow" w:hAnsi="Arial Narrow"/>
              </w:rPr>
            </w:pPr>
          </w:p>
          <w:p w:rsidR="00CC7181" w:rsidRDefault="00CC7181" w:rsidP="00001E9F">
            <w:pPr>
              <w:widowControl w:val="0"/>
              <w:rPr>
                <w:rFonts w:ascii="Arial Narrow" w:hAnsi="Arial Narrow"/>
              </w:rPr>
            </w:pPr>
          </w:p>
          <w:p w:rsidR="00CC7181" w:rsidRDefault="00CC7181" w:rsidP="00001E9F">
            <w:pPr>
              <w:widowControl w:val="0"/>
              <w:rPr>
                <w:rFonts w:ascii="Arial Narrow" w:hAnsi="Arial Narrow"/>
              </w:rPr>
            </w:pPr>
          </w:p>
          <w:p w:rsidR="00C31AAE" w:rsidRPr="00001E9F" w:rsidRDefault="00C31AAE" w:rsidP="00001E9F">
            <w:pPr>
              <w:widowControl w:val="0"/>
              <w:rPr>
                <w:rFonts w:ascii="Arial Narrow" w:hAnsi="Arial Narrow"/>
              </w:rPr>
            </w:pPr>
            <w:r w:rsidRPr="00001E9F">
              <w:rPr>
                <w:rFonts w:ascii="Arial Narrow" w:hAnsi="Arial Narrow"/>
              </w:rPr>
              <w:t>Title</w:t>
            </w:r>
          </w:p>
        </w:tc>
        <w:tc>
          <w:tcPr>
            <w:tcW w:w="1170" w:type="dxa"/>
            <w:shd w:val="clear" w:color="auto" w:fill="A6A6A6"/>
          </w:tcPr>
          <w:p w:rsidR="00CC7181" w:rsidRDefault="00CC7181" w:rsidP="00001E9F">
            <w:pPr>
              <w:widowControl w:val="0"/>
              <w:rPr>
                <w:rFonts w:ascii="Arial Narrow" w:hAnsi="Arial Narrow"/>
              </w:rPr>
            </w:pPr>
          </w:p>
          <w:p w:rsidR="00CC7181" w:rsidRDefault="00CC7181" w:rsidP="00001E9F">
            <w:pPr>
              <w:widowControl w:val="0"/>
              <w:rPr>
                <w:rFonts w:ascii="Arial Narrow" w:hAnsi="Arial Narrow"/>
              </w:rPr>
            </w:pPr>
          </w:p>
          <w:p w:rsidR="00C31AAE" w:rsidRPr="00001E9F" w:rsidRDefault="00C31AAE" w:rsidP="00001E9F">
            <w:pPr>
              <w:widowControl w:val="0"/>
              <w:rPr>
                <w:rFonts w:ascii="Arial Narrow" w:hAnsi="Arial Narrow"/>
              </w:rPr>
            </w:pPr>
            <w:r w:rsidRPr="00001E9F">
              <w:rPr>
                <w:rFonts w:ascii="Arial Narrow" w:hAnsi="Arial Narrow"/>
              </w:rPr>
              <w:t>Retail Price</w:t>
            </w:r>
          </w:p>
        </w:tc>
        <w:tc>
          <w:tcPr>
            <w:tcW w:w="1115" w:type="dxa"/>
            <w:shd w:val="clear" w:color="auto" w:fill="A6A6A6"/>
          </w:tcPr>
          <w:p w:rsidR="00C31AAE" w:rsidRPr="00001E9F" w:rsidRDefault="00C31AAE" w:rsidP="00001E9F">
            <w:pPr>
              <w:widowControl w:val="0"/>
              <w:rPr>
                <w:rFonts w:ascii="Arial Narrow" w:hAnsi="Arial Narrow"/>
              </w:rPr>
            </w:pPr>
            <w:r w:rsidRPr="00001E9F">
              <w:rPr>
                <w:rFonts w:ascii="Arial Narrow" w:hAnsi="Arial Narrow"/>
              </w:rPr>
              <w:t>Date sold or checked out</w:t>
            </w:r>
          </w:p>
        </w:tc>
        <w:tc>
          <w:tcPr>
            <w:tcW w:w="2575" w:type="dxa"/>
            <w:shd w:val="clear" w:color="auto" w:fill="A6A6A6"/>
          </w:tcPr>
          <w:p w:rsidR="00CC7181" w:rsidRDefault="00CC7181" w:rsidP="00001E9F">
            <w:pPr>
              <w:widowControl w:val="0"/>
              <w:rPr>
                <w:rFonts w:ascii="Arial Narrow" w:hAnsi="Arial Narrow"/>
              </w:rPr>
            </w:pPr>
          </w:p>
          <w:p w:rsidR="00CC7181" w:rsidRDefault="00CC7181" w:rsidP="00001E9F">
            <w:pPr>
              <w:widowControl w:val="0"/>
              <w:rPr>
                <w:rFonts w:ascii="Arial Narrow" w:hAnsi="Arial Narrow"/>
              </w:rPr>
            </w:pPr>
          </w:p>
          <w:p w:rsidR="00C31AAE" w:rsidRPr="00001E9F" w:rsidRDefault="00C31AAE" w:rsidP="00001E9F">
            <w:pPr>
              <w:widowControl w:val="0"/>
              <w:rPr>
                <w:rFonts w:ascii="Arial Narrow" w:hAnsi="Arial Narrow"/>
              </w:rPr>
            </w:pPr>
            <w:r w:rsidRPr="00001E9F">
              <w:rPr>
                <w:rFonts w:ascii="Arial Narrow" w:hAnsi="Arial Narrow"/>
              </w:rPr>
              <w:t>Buyer’s Name &amp; contact telephone</w:t>
            </w:r>
          </w:p>
        </w:tc>
      </w:tr>
      <w:tr w:rsidR="00C31AAE" w:rsidRPr="00001E9F" w:rsidTr="00001E9F">
        <w:tc>
          <w:tcPr>
            <w:tcW w:w="1818" w:type="dxa"/>
            <w:shd w:val="clear" w:color="auto" w:fill="auto"/>
          </w:tcPr>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p>
        </w:tc>
        <w:tc>
          <w:tcPr>
            <w:tcW w:w="4410" w:type="dxa"/>
            <w:shd w:val="clear" w:color="auto" w:fill="auto"/>
          </w:tcPr>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p>
          <w:p w:rsidR="006C6066" w:rsidRPr="00001E9F" w:rsidRDefault="006C6066" w:rsidP="00001E9F">
            <w:pPr>
              <w:widowControl w:val="0"/>
              <w:rPr>
                <w:rFonts w:ascii="Arial Narrow" w:hAnsi="Arial Narrow"/>
              </w:rPr>
            </w:pPr>
          </w:p>
          <w:p w:rsidR="00C31AAE" w:rsidRPr="00001E9F" w:rsidRDefault="00C31AAE" w:rsidP="00001E9F">
            <w:pPr>
              <w:widowControl w:val="0"/>
              <w:rPr>
                <w:rFonts w:ascii="Arial Narrow" w:hAnsi="Arial Narrow"/>
              </w:rPr>
            </w:pPr>
          </w:p>
        </w:tc>
        <w:tc>
          <w:tcPr>
            <w:tcW w:w="1170" w:type="dxa"/>
            <w:shd w:val="clear" w:color="auto" w:fill="auto"/>
          </w:tcPr>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r w:rsidRPr="00001E9F">
              <w:rPr>
                <w:rFonts w:ascii="Arial Narrow" w:hAnsi="Arial Narrow"/>
              </w:rPr>
              <w:t>$</w:t>
            </w:r>
          </w:p>
        </w:tc>
        <w:tc>
          <w:tcPr>
            <w:tcW w:w="1115" w:type="dxa"/>
            <w:shd w:val="clear" w:color="auto" w:fill="auto"/>
          </w:tcPr>
          <w:p w:rsidR="00C31AAE" w:rsidRPr="00001E9F" w:rsidRDefault="00C31AAE" w:rsidP="00001E9F">
            <w:pPr>
              <w:widowControl w:val="0"/>
              <w:rPr>
                <w:rFonts w:ascii="Arial Narrow" w:hAnsi="Arial Narrow"/>
              </w:rPr>
            </w:pPr>
          </w:p>
        </w:tc>
        <w:tc>
          <w:tcPr>
            <w:tcW w:w="2575" w:type="dxa"/>
            <w:shd w:val="clear" w:color="auto" w:fill="auto"/>
          </w:tcPr>
          <w:p w:rsidR="00CC7181" w:rsidRPr="00BA2F37" w:rsidRDefault="00CC7181" w:rsidP="00001E9F">
            <w:pPr>
              <w:widowControl w:val="0"/>
              <w:rPr>
                <w:rFonts w:ascii="Arial Narrow" w:hAnsi="Arial Narrow"/>
                <w:color w:val="BFBFBF"/>
                <w:sz w:val="40"/>
                <w:szCs w:val="40"/>
              </w:rPr>
            </w:pPr>
          </w:p>
          <w:p w:rsidR="00CC7181" w:rsidRPr="00BA2F37" w:rsidRDefault="00CC7181" w:rsidP="00001E9F">
            <w:pPr>
              <w:widowControl w:val="0"/>
              <w:rPr>
                <w:rFonts w:ascii="Auto 1 SmCp" w:hAnsi="Auto 1 SmCp"/>
                <w:color w:val="808080"/>
                <w:sz w:val="40"/>
                <w:szCs w:val="40"/>
              </w:rPr>
            </w:pPr>
            <w:r w:rsidRPr="00BA2F37">
              <w:rPr>
                <w:rFonts w:ascii="Auto 1 SmCp" w:hAnsi="Auto 1 SmCp"/>
                <w:color w:val="808080"/>
                <w:sz w:val="40"/>
                <w:szCs w:val="40"/>
              </w:rPr>
              <w:t>CAL Use Only</w:t>
            </w:r>
          </w:p>
        </w:tc>
      </w:tr>
      <w:tr w:rsidR="00C31AAE" w:rsidRPr="00001E9F" w:rsidTr="00001E9F">
        <w:tc>
          <w:tcPr>
            <w:tcW w:w="1818" w:type="dxa"/>
            <w:shd w:val="clear" w:color="auto" w:fill="auto"/>
          </w:tcPr>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p>
        </w:tc>
        <w:tc>
          <w:tcPr>
            <w:tcW w:w="4410" w:type="dxa"/>
            <w:shd w:val="clear" w:color="auto" w:fill="auto"/>
          </w:tcPr>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p>
          <w:p w:rsidR="006C6066" w:rsidRPr="00001E9F" w:rsidRDefault="006C6066" w:rsidP="00001E9F">
            <w:pPr>
              <w:widowControl w:val="0"/>
              <w:rPr>
                <w:rFonts w:ascii="Arial Narrow" w:hAnsi="Arial Narrow"/>
              </w:rPr>
            </w:pPr>
          </w:p>
        </w:tc>
        <w:tc>
          <w:tcPr>
            <w:tcW w:w="1170" w:type="dxa"/>
            <w:shd w:val="clear" w:color="auto" w:fill="auto"/>
          </w:tcPr>
          <w:p w:rsidR="00C31AAE" w:rsidRPr="00001E9F" w:rsidRDefault="00C31AAE" w:rsidP="00001E9F">
            <w:pPr>
              <w:widowControl w:val="0"/>
              <w:rPr>
                <w:rFonts w:ascii="Arial Narrow" w:hAnsi="Arial Narrow"/>
              </w:rPr>
            </w:pPr>
          </w:p>
          <w:p w:rsidR="00C31AAE" w:rsidRPr="00001E9F" w:rsidRDefault="00C31AAE" w:rsidP="00001E9F">
            <w:pPr>
              <w:widowControl w:val="0"/>
              <w:rPr>
                <w:rFonts w:ascii="Arial Narrow" w:hAnsi="Arial Narrow"/>
              </w:rPr>
            </w:pPr>
            <w:r w:rsidRPr="00001E9F">
              <w:rPr>
                <w:rFonts w:ascii="Arial Narrow" w:hAnsi="Arial Narrow"/>
              </w:rPr>
              <w:t>$</w:t>
            </w:r>
          </w:p>
        </w:tc>
        <w:tc>
          <w:tcPr>
            <w:tcW w:w="1115" w:type="dxa"/>
            <w:shd w:val="clear" w:color="auto" w:fill="auto"/>
          </w:tcPr>
          <w:p w:rsidR="00C31AAE" w:rsidRPr="00001E9F" w:rsidRDefault="00C31AAE" w:rsidP="00001E9F">
            <w:pPr>
              <w:widowControl w:val="0"/>
              <w:rPr>
                <w:rFonts w:ascii="Arial Narrow" w:hAnsi="Arial Narrow"/>
              </w:rPr>
            </w:pPr>
          </w:p>
        </w:tc>
        <w:tc>
          <w:tcPr>
            <w:tcW w:w="2575" w:type="dxa"/>
            <w:shd w:val="clear" w:color="auto" w:fill="auto"/>
          </w:tcPr>
          <w:p w:rsidR="00CC7181" w:rsidRDefault="00CC7181" w:rsidP="00001E9F">
            <w:pPr>
              <w:widowControl w:val="0"/>
              <w:rPr>
                <w:rFonts w:ascii="Arial Narrow" w:hAnsi="Arial Narrow"/>
                <w:color w:val="BFBFBF"/>
                <w:sz w:val="40"/>
                <w:szCs w:val="40"/>
              </w:rPr>
            </w:pPr>
          </w:p>
          <w:p w:rsidR="00C31AAE" w:rsidRPr="00BA2F37" w:rsidRDefault="00CC7181" w:rsidP="00001E9F">
            <w:pPr>
              <w:widowControl w:val="0"/>
              <w:rPr>
                <w:rFonts w:ascii="Auto 1 SmCp" w:hAnsi="Auto 1 SmCp"/>
                <w:color w:val="808080"/>
              </w:rPr>
            </w:pPr>
            <w:r w:rsidRPr="00BA2F37">
              <w:rPr>
                <w:rFonts w:ascii="Auto 1 SmCp" w:hAnsi="Auto 1 SmCp"/>
                <w:color w:val="808080"/>
                <w:sz w:val="40"/>
                <w:szCs w:val="40"/>
              </w:rPr>
              <w:t>CAL Use Only</w:t>
            </w:r>
          </w:p>
        </w:tc>
      </w:tr>
    </w:tbl>
    <w:p w:rsidR="00C31AAE" w:rsidRDefault="00C31AAE" w:rsidP="00AD4034">
      <w:pPr>
        <w:widowControl w:val="0"/>
        <w:rPr>
          <w:rFonts w:ascii="Arial Narrow" w:hAnsi="Arial Narrow"/>
        </w:rPr>
      </w:pPr>
    </w:p>
    <w:p w:rsidR="006C6066" w:rsidRDefault="006C6066" w:rsidP="006C6066">
      <w:pPr>
        <w:pStyle w:val="Heading3"/>
        <w:rPr>
          <w:rFonts w:ascii="Arial Narrow" w:hAnsi="Arial Narrow"/>
          <w:sz w:val="22"/>
        </w:rPr>
      </w:pPr>
      <w:r>
        <w:rPr>
          <w:rFonts w:ascii="Arial Narrow" w:hAnsi="Arial Narrow"/>
          <w:sz w:val="22"/>
        </w:rPr>
        <w:t>Thank you for being part of</w:t>
      </w:r>
      <w:r w:rsidR="00C47F14">
        <w:rPr>
          <w:rFonts w:ascii="Arial Narrow" w:hAnsi="Arial Narrow"/>
          <w:sz w:val="22"/>
        </w:rPr>
        <w:t xml:space="preserve"> the ‘</w:t>
      </w:r>
      <w:r w:rsidR="00287521">
        <w:rPr>
          <w:rFonts w:ascii="Arial Narrow" w:hAnsi="Arial Narrow"/>
          <w:sz w:val="22"/>
        </w:rPr>
        <w:t>Indulge’</w:t>
      </w:r>
      <w:r w:rsidR="004B5C29">
        <w:rPr>
          <w:rFonts w:ascii="Arial Narrow" w:hAnsi="Arial Narrow"/>
          <w:sz w:val="22"/>
        </w:rPr>
        <w:t xml:space="preserve"> </w:t>
      </w:r>
      <w:r>
        <w:rPr>
          <w:rFonts w:ascii="Arial Narrow" w:hAnsi="Arial Narrow"/>
          <w:sz w:val="22"/>
        </w:rPr>
        <w:t>show!</w:t>
      </w:r>
    </w:p>
    <w:p w:rsidR="006C6066" w:rsidRDefault="006C6066" w:rsidP="006C6066">
      <w:pPr>
        <w:pStyle w:val="Heading3"/>
        <w:rPr>
          <w:rFonts w:ascii="Arial Narrow" w:hAnsi="Arial Narrow"/>
          <w:sz w:val="22"/>
        </w:rPr>
      </w:pPr>
    </w:p>
    <w:p w:rsidR="006C6066" w:rsidRPr="006F1716" w:rsidRDefault="006C6066" w:rsidP="006C6066">
      <w:pPr>
        <w:pStyle w:val="Heading3"/>
        <w:rPr>
          <w:rFonts w:ascii="Arial Narrow" w:hAnsi="Arial Narrow"/>
          <w:sz w:val="22"/>
        </w:rPr>
      </w:pPr>
      <w:r>
        <w:rPr>
          <w:rFonts w:ascii="Arial Narrow" w:hAnsi="Arial Narrow"/>
          <w:sz w:val="22"/>
        </w:rPr>
        <w:t>207 South 9</w:t>
      </w:r>
      <w:r w:rsidRPr="00E01049">
        <w:rPr>
          <w:rFonts w:ascii="Arial Narrow" w:hAnsi="Arial Narrow"/>
          <w:sz w:val="22"/>
          <w:vertAlign w:val="superscript"/>
        </w:rPr>
        <w:t>th</w:t>
      </w:r>
      <w:r>
        <w:rPr>
          <w:rFonts w:ascii="Arial Narrow" w:hAnsi="Arial Narrow"/>
          <w:sz w:val="22"/>
        </w:rPr>
        <w:t xml:space="preserve"> Street</w:t>
      </w:r>
      <w:r w:rsidRPr="006F1716">
        <w:rPr>
          <w:rFonts w:ascii="Arial Narrow" w:hAnsi="Arial Narrow"/>
          <w:sz w:val="22"/>
        </w:rPr>
        <w:t xml:space="preserve"> • Columbia, MO 65201</w:t>
      </w:r>
    </w:p>
    <w:p w:rsidR="006C6066" w:rsidRPr="0025460A" w:rsidRDefault="006C6066" w:rsidP="006C6066">
      <w:pPr>
        <w:widowControl w:val="0"/>
        <w:ind w:left="4437" w:hanging="4437"/>
        <w:jc w:val="center"/>
        <w:rPr>
          <w:rFonts w:ascii="Arial Narrow" w:hAnsi="Arial Narrow"/>
          <w:sz w:val="22"/>
          <w:u w:val="single"/>
        </w:rPr>
      </w:pPr>
      <w:r w:rsidRPr="006F1716">
        <w:rPr>
          <w:rFonts w:ascii="Arial Narrow" w:hAnsi="Arial Narrow"/>
          <w:sz w:val="22"/>
        </w:rPr>
        <w:t xml:space="preserve">(573) 443-8838 </w:t>
      </w:r>
      <w:r w:rsidRPr="0025460A">
        <w:rPr>
          <w:rFonts w:ascii="Arial Narrow" w:hAnsi="Arial Narrow"/>
          <w:sz w:val="22"/>
        </w:rPr>
        <w:t xml:space="preserve">• </w:t>
      </w:r>
      <w:r>
        <w:rPr>
          <w:rFonts w:ascii="Arial Narrow" w:hAnsi="Arial Narrow"/>
          <w:sz w:val="22"/>
          <w:u w:val="single"/>
        </w:rPr>
        <w:t>info@columbiaartleague.org</w:t>
      </w:r>
    </w:p>
    <w:p w:rsidR="002B24B9" w:rsidRPr="004D357B" w:rsidRDefault="002B24B9" w:rsidP="006F1716">
      <w:pPr>
        <w:pStyle w:val="BodyText"/>
        <w:jc w:val="center"/>
        <w:rPr>
          <w:rFonts w:ascii="Arial Narrow" w:hAnsi="Arial Narrow"/>
          <w:i/>
          <w:sz w:val="24"/>
          <w:szCs w:val="24"/>
        </w:rPr>
      </w:pPr>
    </w:p>
    <w:sectPr w:rsidR="002B24B9" w:rsidRPr="004D357B" w:rsidSect="00C31AAE">
      <w:footnotePr>
        <w:numFmt w:val="lowerLetter"/>
      </w:footnotePr>
      <w:endnotePr>
        <w:numFmt w:val="lowerLetter"/>
      </w:endnotePr>
      <w:pgSz w:w="12240" w:h="15840"/>
      <w:pgMar w:top="720" w:right="1166" w:bottom="450" w:left="64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uto 1 SmCp">
    <w:panose1 w:val="020B0603040000020003"/>
    <w:charset w:val="00"/>
    <w:family w:val="swiss"/>
    <w:pitch w:val="variable"/>
    <w:sig w:usb0="8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7FD5"/>
    <w:multiLevelType w:val="hybridMultilevel"/>
    <w:tmpl w:val="A3B4C4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D4"/>
    <w:rsid w:val="00001E9F"/>
    <w:rsid w:val="00013412"/>
    <w:rsid w:val="00077193"/>
    <w:rsid w:val="00082674"/>
    <w:rsid w:val="00092CFD"/>
    <w:rsid w:val="000E5963"/>
    <w:rsid w:val="00104231"/>
    <w:rsid w:val="001172B3"/>
    <w:rsid w:val="00141C3A"/>
    <w:rsid w:val="001614C3"/>
    <w:rsid w:val="00164C05"/>
    <w:rsid w:val="001708DF"/>
    <w:rsid w:val="001B0E4F"/>
    <w:rsid w:val="001D0E64"/>
    <w:rsid w:val="001D591F"/>
    <w:rsid w:val="001F4BCB"/>
    <w:rsid w:val="00202ED6"/>
    <w:rsid w:val="00247BB8"/>
    <w:rsid w:val="0025460A"/>
    <w:rsid w:val="00280F34"/>
    <w:rsid w:val="00287521"/>
    <w:rsid w:val="002B24B9"/>
    <w:rsid w:val="002E38AF"/>
    <w:rsid w:val="00352B8D"/>
    <w:rsid w:val="003624C7"/>
    <w:rsid w:val="00366060"/>
    <w:rsid w:val="00396C20"/>
    <w:rsid w:val="003C2AB6"/>
    <w:rsid w:val="00403365"/>
    <w:rsid w:val="0043268A"/>
    <w:rsid w:val="00433A5C"/>
    <w:rsid w:val="004B5C29"/>
    <w:rsid w:val="004C4C11"/>
    <w:rsid w:val="004D357B"/>
    <w:rsid w:val="00582240"/>
    <w:rsid w:val="005B728C"/>
    <w:rsid w:val="005F04A8"/>
    <w:rsid w:val="00611F09"/>
    <w:rsid w:val="006272C3"/>
    <w:rsid w:val="00630597"/>
    <w:rsid w:val="0069104D"/>
    <w:rsid w:val="00692111"/>
    <w:rsid w:val="006A2DF1"/>
    <w:rsid w:val="006C0950"/>
    <w:rsid w:val="006C6066"/>
    <w:rsid w:val="006F1716"/>
    <w:rsid w:val="006F7E36"/>
    <w:rsid w:val="007039E5"/>
    <w:rsid w:val="007562D5"/>
    <w:rsid w:val="0079187E"/>
    <w:rsid w:val="007D4E86"/>
    <w:rsid w:val="007F0E6B"/>
    <w:rsid w:val="00810A63"/>
    <w:rsid w:val="008E3C70"/>
    <w:rsid w:val="008F0E6C"/>
    <w:rsid w:val="008F2CD8"/>
    <w:rsid w:val="00910981"/>
    <w:rsid w:val="00981E7E"/>
    <w:rsid w:val="00985F72"/>
    <w:rsid w:val="009F3364"/>
    <w:rsid w:val="00A51C01"/>
    <w:rsid w:val="00AC262B"/>
    <w:rsid w:val="00AD4034"/>
    <w:rsid w:val="00AF5BF9"/>
    <w:rsid w:val="00B17C1A"/>
    <w:rsid w:val="00B50EA6"/>
    <w:rsid w:val="00B57AAA"/>
    <w:rsid w:val="00BA2F37"/>
    <w:rsid w:val="00BE17B8"/>
    <w:rsid w:val="00BF5779"/>
    <w:rsid w:val="00C31AAE"/>
    <w:rsid w:val="00C47F14"/>
    <w:rsid w:val="00C61DBA"/>
    <w:rsid w:val="00C62624"/>
    <w:rsid w:val="00CC7181"/>
    <w:rsid w:val="00CF38AD"/>
    <w:rsid w:val="00D02A5D"/>
    <w:rsid w:val="00D311EF"/>
    <w:rsid w:val="00D37EB1"/>
    <w:rsid w:val="00D64345"/>
    <w:rsid w:val="00DA38D0"/>
    <w:rsid w:val="00DC4CD4"/>
    <w:rsid w:val="00DD1C42"/>
    <w:rsid w:val="00DE3C51"/>
    <w:rsid w:val="00DF4120"/>
    <w:rsid w:val="00E01049"/>
    <w:rsid w:val="00E02E83"/>
    <w:rsid w:val="00E14B91"/>
    <w:rsid w:val="00E23359"/>
    <w:rsid w:val="00E33FA5"/>
    <w:rsid w:val="00E76135"/>
    <w:rsid w:val="00EA3789"/>
    <w:rsid w:val="00EC14B8"/>
    <w:rsid w:val="00ED7D6E"/>
    <w:rsid w:val="00EE1F0C"/>
    <w:rsid w:val="00EF683B"/>
    <w:rsid w:val="00F11596"/>
    <w:rsid w:val="00F828E9"/>
    <w:rsid w:val="00F953EE"/>
    <w:rsid w:val="00FA07AE"/>
    <w:rsid w:val="00FB63F2"/>
    <w:rsid w:val="00FC06A5"/>
    <w:rsid w:val="00FE10D2"/>
    <w:rsid w:val="00FE5075"/>
    <w:rsid w:val="00FF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4B4750C"/>
  <w15:docId w15:val="{0749EE16-70C7-420A-8C7F-82C67328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ind w:left="4437" w:hanging="4437"/>
      <w:jc w:val="center"/>
      <w:outlineLvl w:val="0"/>
    </w:pPr>
    <w:rPr>
      <w:rFonts w:ascii="Arial" w:hAnsi="Arial"/>
      <w:sz w:val="36"/>
    </w:rPr>
  </w:style>
  <w:style w:type="paragraph" w:styleId="Heading2">
    <w:name w:val="heading 2"/>
    <w:basedOn w:val="Normal"/>
    <w:next w:val="Normal"/>
    <w:qFormat/>
    <w:pPr>
      <w:keepNext/>
      <w:widowControl w:val="0"/>
      <w:jc w:val="right"/>
      <w:outlineLvl w:val="1"/>
    </w:pPr>
    <w:rPr>
      <w:b/>
      <w:bCs/>
      <w:sz w:val="22"/>
    </w:rPr>
  </w:style>
  <w:style w:type="paragraph" w:styleId="Heading3">
    <w:name w:val="heading 3"/>
    <w:basedOn w:val="Normal"/>
    <w:next w:val="Normal"/>
    <w:qFormat/>
    <w:pPr>
      <w:keepNext/>
      <w:widowControl w:val="0"/>
      <w:ind w:left="4437" w:hanging="4437"/>
      <w:jc w:val="center"/>
      <w:outlineLvl w:val="2"/>
    </w:pPr>
    <w:rPr>
      <w:rFonts w:ascii="Arial" w:hAnsi="Arial"/>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z w:val="36"/>
    </w:rPr>
  </w:style>
  <w:style w:type="character" w:customStyle="1" w:styleId="SYSHYPERTEXT">
    <w:name w:val="SYS_HYPERTEXT"/>
    <w:rPr>
      <w:color w:val="0000FF"/>
      <w:u w:val="single"/>
    </w:rPr>
  </w:style>
  <w:style w:type="paragraph" w:styleId="BalloonText">
    <w:name w:val="Balloon Text"/>
    <w:basedOn w:val="Normal"/>
    <w:semiHidden/>
    <w:rsid w:val="00F11596"/>
    <w:rPr>
      <w:rFonts w:ascii="Tahoma" w:hAnsi="Tahoma" w:cs="Tahoma"/>
      <w:sz w:val="16"/>
      <w:szCs w:val="16"/>
    </w:rPr>
  </w:style>
  <w:style w:type="table" w:styleId="TableGrid">
    <w:name w:val="Table Grid"/>
    <w:basedOn w:val="TableNormal"/>
    <w:rsid w:val="00077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5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Columbia Art League</vt:lpstr>
    </vt:vector>
  </TitlesOfParts>
  <Company>Toshiba</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Art League</dc:title>
  <dc:creator>Owner</dc:creator>
  <cp:lastModifiedBy>Diana Moxon</cp:lastModifiedBy>
  <cp:revision>3</cp:revision>
  <cp:lastPrinted>2017-04-25T17:35:00Z</cp:lastPrinted>
  <dcterms:created xsi:type="dcterms:W3CDTF">2017-12-19T21:03:00Z</dcterms:created>
  <dcterms:modified xsi:type="dcterms:W3CDTF">2017-12-22T17:47:00Z</dcterms:modified>
</cp:coreProperties>
</file>